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            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Subject: </w:t>
      </w:r>
      <w:r w:rsidDel="00000000" w:rsidR="00000000" w:rsidRPr="00000000">
        <w:rPr>
          <w:b w:val="1"/>
          <w:sz w:val="18"/>
          <w:szCs w:val="18"/>
          <w:rtl w:val="0"/>
        </w:rPr>
        <w:t xml:space="preserve">Music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  <w:tab/>
        <w:tab/>
        <w:tab/>
        <w:tab/>
        <w:t xml:space="preserve">Year: </w:t>
      </w:r>
      <w:r w:rsidDel="00000000" w:rsidR="00000000" w:rsidRPr="00000000">
        <w:rPr>
          <w:b w:val="1"/>
          <w:sz w:val="18"/>
          <w:szCs w:val="18"/>
          <w:rtl w:val="0"/>
        </w:rPr>
        <w:t xml:space="preserve">7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Mission: </w:t>
      </w:r>
      <w:r w:rsidDel="00000000" w:rsidR="00000000" w:rsidRPr="00000000">
        <w:rPr>
          <w:sz w:val="18"/>
          <w:szCs w:val="18"/>
          <w:rtl w:val="0"/>
        </w:rPr>
        <w:t xml:space="preserve">To ensure all students have some level of music literacy.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Year 7 have 3 lessons of Music per fortnight, so they cover 3 units of work per term. </w:t>
      </w:r>
    </w:p>
    <w:p w:rsidR="00000000" w:rsidDel="00000000" w:rsidP="00000000" w:rsidRDefault="00000000" w:rsidRPr="00000000" w14:paraId="0000000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 drops: 1: </w:t>
      </w:r>
      <w:r w:rsidDel="00000000" w:rsidR="00000000" w:rsidRPr="00000000">
        <w:rPr>
          <w:sz w:val="18"/>
          <w:szCs w:val="18"/>
          <w:rtl w:val="0"/>
        </w:rPr>
        <w:t xml:space="preserve">Rhythm and Pulse and Key terms test (in Sing Together) combined, 2: Pitch and Notation and Gamelan</w:t>
      </w:r>
      <w:r w:rsidDel="00000000" w:rsidR="00000000" w:rsidRPr="00000000">
        <w:rPr>
          <w:rtl w:val="0"/>
        </w:rPr>
      </w:r>
    </w:p>
    <w:tbl>
      <w:tblPr>
        <w:tblStyle w:val="Table1"/>
        <w:tblW w:w="1536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1635"/>
        <w:gridCol w:w="1635"/>
        <w:gridCol w:w="1635"/>
        <w:gridCol w:w="1635"/>
        <w:gridCol w:w="1635"/>
        <w:gridCol w:w="1635"/>
        <w:gridCol w:w="1635"/>
        <w:gridCol w:w="1635"/>
        <w:gridCol w:w="1740"/>
        <w:tblGridChange w:id="0">
          <w:tblGrid>
            <w:gridCol w:w="540"/>
            <w:gridCol w:w="1635"/>
            <w:gridCol w:w="1635"/>
            <w:gridCol w:w="1635"/>
            <w:gridCol w:w="1635"/>
            <w:gridCol w:w="1635"/>
            <w:gridCol w:w="1635"/>
            <w:gridCol w:w="1635"/>
            <w:gridCol w:w="1635"/>
            <w:gridCol w:w="17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3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3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Rhythm and Pulse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how rhythm and pulse work together. They learn to read, write and perform a range of ostinati and create a performance in small groups.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Pitch and Notation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how to read pitch on the stave and combine this with their knowledge of rhythm notation in order to play a short piece of music on the keyboard.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Sing Together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be introduced to the elements of music, learn about the mechanics of singing and participate in various group singing tasks.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Gamelan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combine knowledge of pitch and rhythm in order to compose a piece of music in the style of Indonesian gamelan.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Carmen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how to glean meaning from operatic music by studying Carmen by Bizet. They compose their own piece of music based on one of the themes from the opera.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Singing 2</w:t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be learning how songs tell stories in shows and films. Focus on harmony singing and creating scenes based on songs.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writing music consolidation </w:t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revise how to read rhythm and pitch and how to write these down accurately.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Planets</w:t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are introduced to the instruments of the orchestra by listening to selections from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The Planets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by Holst. They compose a piece of music using one of the planets as a stimulus.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Pictures at an Exhibition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look at the links between music and painting by studying Mussorgsky’s .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Pictures at an Exhibition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They create a piece of music based on a painting.</w:t>
            </w:r>
          </w:p>
        </w:tc>
      </w:tr>
      <w:tr>
        <w:trPr>
          <w:cantSplit w:val="1"/>
          <w:trHeight w:val="1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Ensemble performing skills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Reading and writing rhythm notation</w:t>
            </w:r>
          </w:p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Keyboard introduction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Basic keyboard techniques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Pitch notation introduction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Singing  - Warm ups, unison singing and singing in 2 parts.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Learn about the mechanics and how our bodies produce sound.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Timing and ensemble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Pitch and rhythm combined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Learning about the culture of gamelan in Indonesia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Timing and ensemble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Using elements to create expressive music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Notation: pitch and rhythm combined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Learning about Opera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Musical elements</w:t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Singing in songs in harmony, building singing technique and create their own scene</w:t>
            </w:r>
          </w:p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to a range of music that tells stories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Developing  keyboard techniques and ensuring students know where the notes are on the keyboard.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Pitch notation with focus on revision of how to write on the treble clef  and introduction to aural dictation using simple rhythms and conjunct melodic phrases.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Timing and ensemble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Using elements to create expressive music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Learning about the orchestra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Musical elements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Timing and ensemble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Using elements to create expressive music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Listening/appraising: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Analysing music and visual art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Musical elements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ind w:left="0" w:right="113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Performance, written notation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Written assessment on the elements of music and how our bodies produce sound.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Composition, performance, written notation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Composition, performance, written notation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Performance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form assessment of Keywords and terms Multiple choice questions</w:t>
            </w:r>
          </w:p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Performance and written notation </w:t>
            </w:r>
          </w:p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Composition, performance, written notation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Composition, performance</w:t>
            </w:r>
          </w:p>
        </w:tc>
      </w:tr>
    </w:tbl>
    <w:p w:rsidR="00000000" w:rsidDel="00000000" w:rsidP="00000000" w:rsidRDefault="00000000" w:rsidRPr="00000000" w14:paraId="00000079">
      <w:pPr>
        <w:jc w:val="center"/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Subject: </w:t>
      </w:r>
      <w:r w:rsidDel="00000000" w:rsidR="00000000" w:rsidRPr="00000000">
        <w:rPr>
          <w:b w:val="1"/>
          <w:sz w:val="18"/>
          <w:szCs w:val="18"/>
          <w:rtl w:val="0"/>
        </w:rPr>
        <w:t xml:space="preserve">Music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Year: </w:t>
      </w:r>
      <w:r w:rsidDel="00000000" w:rsidR="00000000" w:rsidRPr="00000000">
        <w:rPr>
          <w:b w:val="1"/>
          <w:sz w:val="18"/>
          <w:szCs w:val="18"/>
          <w:rtl w:val="0"/>
        </w:rPr>
        <w:t xml:space="preserve">8 </w:t>
        <w:tab/>
        <w:tab/>
        <w:t xml:space="preserve">Mission: </w:t>
      </w:r>
      <w:r w:rsidDel="00000000" w:rsidR="00000000" w:rsidRPr="00000000">
        <w:rPr>
          <w:sz w:val="18"/>
          <w:szCs w:val="18"/>
          <w:rtl w:val="0"/>
        </w:rPr>
        <w:t xml:space="preserve">To develop and hone ensemble skills so that all students can play in time.</w:t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 drops:</w:t>
      </w:r>
      <w:r w:rsidDel="00000000" w:rsidR="00000000" w:rsidRPr="00000000">
        <w:rPr>
          <w:sz w:val="18"/>
          <w:szCs w:val="18"/>
          <w:rtl w:val="0"/>
        </w:rPr>
        <w:t xml:space="preserve"> 1: Structure and Melody, 2: Ukulele, Film and Blues combined </w:t>
      </w:r>
    </w:p>
    <w:tbl>
      <w:tblPr>
        <w:tblStyle w:val="Table2"/>
        <w:tblW w:w="15815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94"/>
        <w:gridCol w:w="2494"/>
        <w:gridCol w:w="2494"/>
        <w:gridCol w:w="2494"/>
        <w:gridCol w:w="2494"/>
        <w:gridCol w:w="2494"/>
        <w:tblGridChange w:id="0">
          <w:tblGrid>
            <w:gridCol w:w="851"/>
            <w:gridCol w:w="2494"/>
            <w:gridCol w:w="2494"/>
            <w:gridCol w:w="2494"/>
            <w:gridCol w:w="2494"/>
            <w:gridCol w:w="2494"/>
            <w:gridCol w:w="2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Structure and Melody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explore a common musical structure used in pop/rock music by listening, performing and composing.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are taught how to play the ukulele.</w:t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develop their individual skills and learn to play as part of a larger group, in time with a backing track.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Film Music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how music is used in film to create a mood and enhance the visual aspect of film. They will learn how to use a DAW to create their own music.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Blues</w:t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the context for Blues music; learning about its beginnings in the slave trade and how it has evolved over time.</w:t>
            </w:r>
          </w:p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learn to play a piece of blues music in small groups.</w:t>
            </w:r>
          </w:p>
          <w:p w:rsidR="00000000" w:rsidDel="00000000" w:rsidP="00000000" w:rsidRDefault="00000000" w:rsidRPr="00000000" w14:paraId="0000009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Salsa</w:t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the context for Salsa; where it comes from and what it consists of.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learn to play a piece of salsa music in small groups.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Reggae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the context for Reggae. They study music by Bob Marley and the Wailers and learn to perform a piece in small groups.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Performing compositions accurately and in time.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Working with contrast in an AABA piece. Exploring conjunct and disjunct melodies.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Notation: rhythm, pitch and elements combined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Appraisal of structures within music, specifically AABA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Learning to play riffs and chords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Playing in time with a backing track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Composing a piece of music to accompany a film clip using a DAW.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Analysis of film music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Appraisal and evaluation of musical elements in listening work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Understanding the importance of leitmotifs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Ensemble skills (several parts at once) improvisation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Understanding of blues tradition and structure, blues scale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Learning about the primary chords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Learning to play melody, harmony,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guajeo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bassline &amp;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son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Performance: ensemble skills (several parts at once)</w:t>
            </w:r>
          </w:p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Singing, multiple instruments.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Understanding of Salsa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Written notation.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B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Create a performance of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Three Little Birds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with attention to style.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Understanding basic features of reggae music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Composition, performance, written notation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Performance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Performance</w:t>
            </w:r>
          </w:p>
        </w:tc>
      </w:tr>
    </w:tbl>
    <w:p w:rsidR="00000000" w:rsidDel="00000000" w:rsidP="00000000" w:rsidRDefault="00000000" w:rsidRPr="00000000" w14:paraId="000000C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sz w:val="18"/>
          <w:szCs w:val="1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sz w:val="18"/>
          <w:szCs w:val="18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Subject: </w:t>
      </w:r>
      <w:r w:rsidDel="00000000" w:rsidR="00000000" w:rsidRPr="00000000">
        <w:rPr>
          <w:b w:val="1"/>
          <w:sz w:val="18"/>
          <w:szCs w:val="18"/>
          <w:rtl w:val="0"/>
        </w:rPr>
        <w:t xml:space="preserve">Music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 xml:space="preserve">Year: </w:t>
      </w:r>
      <w:r w:rsidDel="00000000" w:rsidR="00000000" w:rsidRPr="00000000">
        <w:rPr>
          <w:b w:val="1"/>
          <w:sz w:val="18"/>
          <w:szCs w:val="18"/>
          <w:rtl w:val="0"/>
        </w:rPr>
        <w:t xml:space="preserve">9</w:t>
        <w:tab/>
        <w:tab/>
        <w:tab/>
        <w:t xml:space="preserve">Mission: </w:t>
      </w:r>
      <w:r w:rsidDel="00000000" w:rsidR="00000000" w:rsidRPr="00000000">
        <w:rPr>
          <w:sz w:val="18"/>
          <w:szCs w:val="18"/>
          <w:rtl w:val="0"/>
        </w:rPr>
        <w:t xml:space="preserve">All students should know what the primary chords are and should be able to use a DAW.</w:t>
      </w:r>
    </w:p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Data drops:</w:t>
      </w:r>
      <w:r w:rsidDel="00000000" w:rsidR="00000000" w:rsidRPr="00000000">
        <w:rPr>
          <w:sz w:val="18"/>
          <w:szCs w:val="18"/>
          <w:rtl w:val="0"/>
        </w:rPr>
        <w:t xml:space="preserve"> 1: Chords, 2: Chords &amp; Programme Music, 3: Hip Hop, Composing using a DAW &amp; Ukulele* combined. *If there is a clash of ukulele classes, we will omit this from the data drop.</w:t>
      </w:r>
    </w:p>
    <w:p w:rsidR="00000000" w:rsidDel="00000000" w:rsidP="00000000" w:rsidRDefault="00000000" w:rsidRPr="00000000" w14:paraId="000000C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15.000000000002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94"/>
        <w:gridCol w:w="2494"/>
        <w:gridCol w:w="2494"/>
        <w:gridCol w:w="2494"/>
        <w:gridCol w:w="2494"/>
        <w:gridCol w:w="2494"/>
        <w:tblGridChange w:id="0">
          <w:tblGrid>
            <w:gridCol w:w="851"/>
            <w:gridCol w:w="2494"/>
            <w:gridCol w:w="2494"/>
            <w:gridCol w:w="2494"/>
            <w:gridCol w:w="2494"/>
            <w:gridCol w:w="2494"/>
            <w:gridCol w:w="2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</w:tc>
      </w:tr>
      <w:tr>
        <w:trPr>
          <w:cantSplit w:val="1"/>
          <w:trHeight w:val="19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Chords</w:t>
            </w:r>
          </w:p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how to use chord sequences and they compose their own pieces of music using chords and a melody.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Programme Music</w:t>
            </w:r>
          </w:p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study the concept of Programme Music, focusing on how music can be used to tell a story.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Hip Hop</w:t>
            </w:r>
          </w:p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about the origins of Hip Hop and how it has evolved.</w:t>
            </w:r>
          </w:p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 compose and perform their own hip hop pieces.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Composing using a DAW</w:t>
            </w:r>
          </w:p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will learn how to use a DAW to create a melody and chord sequence.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Ukulele</w:t>
            </w:r>
          </w:p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develop the skills acquired on the ukulele in year 8 by learning to play 3 different songs, each with different challenges.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Electronic Dance Music</w:t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Students learn the conventions of EDM and use a digital audio workstation in order to create a short piece of EDM.</w:t>
            </w:r>
          </w:p>
        </w:tc>
      </w:tr>
      <w:tr>
        <w:trPr>
          <w:cantSplit w:val="1"/>
          <w:trHeight w:val="1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Performing compositions accurately and in time.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Creating a chord-based composition in binary form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Notation: rhythm, pitch and musical elements, layering melody and chords.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Theory: building triads and matching chords to a melody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Performing a piece of programme music and their own compositions accurately and in time.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Creating a piece of music to tell a story. Students will explore texture, ostinati, accelerando, orchestral timbres, minor tonality and chromaticism.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of how the musical elements are used to tell a story.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Timbre, accuracy and ensemble.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Stylistic performance.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Composing a piece using rap, plus any combination of bassline/percussion/chords.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Learning about the cultural context of Hip Hop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Appraising different pieces to learn how they are constructed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short composition with a melody and chords using a DAW. Develop understanding of music technology.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Building on knowledge acquired in the autumn term in order to recognise how to match a melody and chords.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Performing: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Learning to play chord sequences and more advanced chords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Playing in time with a backing track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Working on posture and technique</w:t>
            </w:r>
          </w:p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Composing: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Composing a short piece in an EDM style using a drum machine, chord sequence, bass riff and melodic riff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Developing skills on BandLab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Listening/appraising: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Learning about key aspects of EDM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Composition, performance, written notation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Composition, performance, written notation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Composition, performance, written notation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Composition, music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Composition</w:t>
            </w:r>
          </w:p>
        </w:tc>
      </w:tr>
    </w:tbl>
    <w:p w:rsidR="00000000" w:rsidDel="00000000" w:rsidP="00000000" w:rsidRDefault="00000000" w:rsidRPr="00000000" w14:paraId="0000011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9042400</wp:posOffset>
          </wp:positionH>
          <wp:positionV relativeFrom="paragraph">
            <wp:posOffset>-247011</wp:posOffset>
          </wp:positionV>
          <wp:extent cx="983615" cy="937895"/>
          <wp:effectExtent b="0" l="0" r="0" t="0"/>
          <wp:wrapSquare wrapText="bothSides" distB="0" distT="0" distL="114300" distR="114300"/>
          <wp:docPr descr="C:\Users\kwhale\AppData\Local\Microsoft\Windows\INetCache\Content.MSO\B9115739.tmp" id="5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3615" cy="937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04A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U5SLwHxwG3NG54mxUjOnp24yA==">CgMxLjA4AHIhMXVybGhNeFhBX19LT2VxeW4tcGNzM29aNzQ5eTZTNGkw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2025-06-20T14:08:00Z</dcterms:created>
  <dc:creator>K Graham</dc:creator>
</cp:coreProperties>
</file>